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CA666F">
        <w:t>scrise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CA666F">
        <w:rPr>
          <w:rFonts w:cs="Arial"/>
        </w:rPr>
        <w:t>concursul</w:t>
      </w:r>
      <w:proofErr w:type="spellEnd"/>
      <w:r w:rsidR="00CA666F">
        <w:rPr>
          <w:rFonts w:cs="Arial"/>
        </w:rPr>
        <w:t xml:space="preserve"> de </w:t>
      </w:r>
      <w:proofErr w:type="spellStart"/>
      <w:r w:rsidR="00CA666F">
        <w:rPr>
          <w:rFonts w:cs="Arial"/>
        </w:rPr>
        <w:t>ocupare</w:t>
      </w:r>
      <w:proofErr w:type="spellEnd"/>
      <w:r w:rsidR="00CA666F">
        <w:rPr>
          <w:rFonts w:cs="Arial"/>
        </w:rPr>
        <w:t xml:space="preserve"> a </w:t>
      </w:r>
      <w:proofErr w:type="spellStart"/>
      <w:r w:rsidR="00CA666F">
        <w:rPr>
          <w:rFonts w:cs="Arial"/>
        </w:rPr>
        <w:t>funcției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publice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vacante</w:t>
      </w:r>
      <w:proofErr w:type="spellEnd"/>
      <w:r w:rsidR="00CA666F">
        <w:rPr>
          <w:rFonts w:cs="Arial"/>
        </w:rPr>
        <w:t xml:space="preserve"> </w:t>
      </w:r>
      <w:r w:rsidR="00B27668">
        <w:rPr>
          <w:rFonts w:cs="Arial"/>
        </w:rPr>
        <w:t xml:space="preserve">de </w:t>
      </w:r>
      <w:proofErr w:type="spellStart"/>
      <w:r w:rsidR="00F03221">
        <w:rPr>
          <w:rFonts w:cs="Arial"/>
        </w:rPr>
        <w:t>consilier</w:t>
      </w:r>
      <w:proofErr w:type="spellEnd"/>
      <w:proofErr w:type="gramStart"/>
      <w:r w:rsidR="00F03221">
        <w:rPr>
          <w:rFonts w:cs="Arial"/>
        </w:rPr>
        <w:t>,  grad</w:t>
      </w:r>
      <w:proofErr w:type="gram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profesional</w:t>
      </w:r>
      <w:proofErr w:type="spellEnd"/>
      <w:r w:rsidR="00F03221">
        <w:rPr>
          <w:rFonts w:cs="Arial"/>
        </w:rPr>
        <w:t xml:space="preserve"> </w:t>
      </w:r>
      <w:r w:rsidR="008B768C">
        <w:rPr>
          <w:rFonts w:cs="Arial"/>
        </w:rPr>
        <w:t>principal</w:t>
      </w:r>
      <w:r w:rsidR="00F03221">
        <w:rPr>
          <w:rFonts w:cs="Arial"/>
        </w:rPr>
        <w:t>,</w:t>
      </w:r>
      <w:r w:rsidR="00CA666F">
        <w:rPr>
          <w:rFonts w:cs="Arial"/>
        </w:rP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8B768C" w:rsidRPr="008B768C">
        <w:rPr>
          <w:b/>
        </w:rPr>
        <w:t>02</w:t>
      </w:r>
      <w:r w:rsidRPr="009B0781">
        <w:rPr>
          <w:b/>
        </w:rPr>
        <w:t>.</w:t>
      </w:r>
      <w:r w:rsidR="008B768C">
        <w:rPr>
          <w:b/>
        </w:rPr>
        <w:t>12</w:t>
      </w:r>
      <w:r w:rsidRPr="009B0781">
        <w:rPr>
          <w:b/>
        </w:rPr>
        <w:t>.2019</w:t>
      </w:r>
      <w:r w:rsidR="00691F88">
        <w:t xml:space="preserve"> </w:t>
      </w:r>
      <w:r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C04DA5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scrise</w:t>
            </w:r>
            <w:bookmarkStart w:id="0" w:name="_GoBack"/>
            <w:bookmarkEnd w:id="0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8B768C" w:rsidP="008B768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1135CA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1503</w:t>
            </w:r>
            <w:r w:rsidR="001135CA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8B768C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76,66</w:t>
            </w:r>
            <w:r w:rsidR="00EE790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8B768C" w:rsidRPr="00DA2CC5" w:rsidTr="00442A44">
        <w:tc>
          <w:tcPr>
            <w:tcW w:w="817" w:type="dxa"/>
            <w:shd w:val="clear" w:color="auto" w:fill="auto"/>
            <w:vAlign w:val="center"/>
          </w:tcPr>
          <w:p w:rsidR="008B768C" w:rsidRPr="00DA2CC5" w:rsidRDefault="008B768C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8B768C" w:rsidRDefault="008B768C" w:rsidP="008B768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5/1503/2019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68C" w:rsidRDefault="008B768C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63,00</w:t>
            </w:r>
          </w:p>
        </w:tc>
        <w:tc>
          <w:tcPr>
            <w:tcW w:w="2410" w:type="dxa"/>
          </w:tcPr>
          <w:p w:rsidR="008B768C" w:rsidRDefault="008B768C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8B768C" w:rsidRPr="00DA2CC5" w:rsidTr="00442A44">
        <w:tc>
          <w:tcPr>
            <w:tcW w:w="817" w:type="dxa"/>
            <w:shd w:val="clear" w:color="auto" w:fill="auto"/>
            <w:vAlign w:val="center"/>
          </w:tcPr>
          <w:p w:rsidR="008B768C" w:rsidRPr="00DA2CC5" w:rsidRDefault="008B768C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8B768C" w:rsidRDefault="008B768C" w:rsidP="008B768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7/1503/2019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68C" w:rsidRDefault="008B768C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2410" w:type="dxa"/>
          </w:tcPr>
          <w:p w:rsidR="008B768C" w:rsidRDefault="005B7053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8B768C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>.</w:t>
      </w: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 xml:space="preserve"> </w:t>
      </w:r>
    </w:p>
    <w:p w:rsidR="00EE7901" w:rsidRPr="00EE7901" w:rsidRDefault="00EE7901" w:rsidP="00EE7901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 w:rsidRPr="004352CE">
        <w:rPr>
          <w:b/>
        </w:rPr>
        <w:t>Candidații</w:t>
      </w:r>
      <w:proofErr w:type="spellEnd"/>
      <w:r w:rsidRPr="004352CE">
        <w:rPr>
          <w:b/>
        </w:rPr>
        <w:t xml:space="preserve"> </w:t>
      </w:r>
      <w:proofErr w:type="spellStart"/>
      <w:r w:rsidRPr="004352CE">
        <w:rPr>
          <w:b/>
        </w:rPr>
        <w:t>declarați</w:t>
      </w:r>
      <w:proofErr w:type="spellEnd"/>
      <w:r w:rsidRPr="004352CE">
        <w:rPr>
          <w:b/>
        </w:rPr>
        <w:t xml:space="preserve"> „</w:t>
      </w:r>
      <w:proofErr w:type="spellStart"/>
      <w:r w:rsidRPr="004352CE">
        <w:rPr>
          <w:b/>
        </w:rPr>
        <w:t>admis</w:t>
      </w:r>
      <w:proofErr w:type="spellEnd"/>
      <w:r w:rsidRPr="008145E6">
        <w:t xml:space="preserve">”  </w:t>
      </w:r>
      <w:proofErr w:type="spellStart"/>
      <w:r w:rsidRPr="008145E6">
        <w:t>urmare</w:t>
      </w:r>
      <w:proofErr w:type="spellEnd"/>
      <w:r w:rsidRPr="008145E6">
        <w:t xml:space="preserve"> a </w:t>
      </w:r>
      <w:proofErr w:type="spellStart"/>
      <w:r w:rsidRPr="008145E6">
        <w:t>punctajului</w:t>
      </w:r>
      <w:proofErr w:type="spellEnd"/>
      <w:r w:rsidRPr="008145E6">
        <w:t xml:space="preserve"> </w:t>
      </w:r>
      <w:proofErr w:type="spellStart"/>
      <w:r w:rsidRPr="008145E6">
        <w:t>obținut</w:t>
      </w:r>
      <w:proofErr w:type="spellEnd"/>
      <w:r w:rsidRPr="008145E6">
        <w:t xml:space="preserve"> la </w:t>
      </w:r>
      <w:proofErr w:type="spellStart"/>
      <w:r w:rsidRPr="008145E6">
        <w:t>proba</w:t>
      </w:r>
      <w:proofErr w:type="spellEnd"/>
      <w:r w:rsidRPr="008145E6">
        <w:t xml:space="preserve"> </w:t>
      </w:r>
      <w:proofErr w:type="spellStart"/>
      <w:r w:rsidRPr="008145E6">
        <w:t>scrisă</w:t>
      </w:r>
      <w:proofErr w:type="spellEnd"/>
      <w:r w:rsidRPr="008145E6">
        <w:t xml:space="preserve"> la </w:t>
      </w:r>
      <w:proofErr w:type="spellStart"/>
      <w:r w:rsidRPr="008145E6">
        <w:t>concursul</w:t>
      </w:r>
      <w:proofErr w:type="spellEnd"/>
      <w:r w:rsidRPr="008145E6">
        <w:t xml:space="preserve">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ocuparea</w:t>
      </w:r>
      <w:proofErr w:type="spellEnd"/>
      <w:r w:rsidRPr="008145E6">
        <w:t xml:space="preserve"> </w:t>
      </w:r>
      <w:proofErr w:type="spellStart"/>
      <w:r w:rsidRPr="008145E6">
        <w:t>privind</w:t>
      </w:r>
      <w:proofErr w:type="spellEnd"/>
      <w:r w:rsidRPr="008145E6">
        <w:t xml:space="preserve"> </w:t>
      </w:r>
      <w:proofErr w:type="spellStart"/>
      <w:r w:rsidRPr="008145E6">
        <w:t>c</w:t>
      </w:r>
      <w:r>
        <w:t>oncursul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funcției</w:t>
      </w:r>
      <w:proofErr w:type="spellEnd"/>
      <w:r w:rsidRPr="008145E6">
        <w:t xml:space="preserve"> </w:t>
      </w:r>
      <w:proofErr w:type="spellStart"/>
      <w:r w:rsidRPr="008145E6">
        <w:t>publice</w:t>
      </w:r>
      <w:proofErr w:type="spellEnd"/>
      <w:r w:rsidRPr="008145E6">
        <w:t xml:space="preserve"> </w:t>
      </w:r>
      <w:proofErr w:type="spellStart"/>
      <w:r w:rsidRPr="008145E6">
        <w:t>vacante</w:t>
      </w:r>
      <w:proofErr w:type="spellEnd"/>
      <w:r w:rsidRPr="008145E6">
        <w:t xml:space="preserve"> de </w:t>
      </w:r>
      <w:proofErr w:type="spellStart"/>
      <w:r>
        <w:t>consilier</w:t>
      </w:r>
      <w:proofErr w:type="spellEnd"/>
      <w:r w:rsidRPr="008145E6">
        <w:t xml:space="preserve">,  </w:t>
      </w:r>
      <w:r w:rsidRPr="00EE7901">
        <w:t xml:space="preserve">grad </w:t>
      </w:r>
      <w:proofErr w:type="spellStart"/>
      <w:r w:rsidRPr="00EE7901">
        <w:t>profesional</w:t>
      </w:r>
      <w:proofErr w:type="spellEnd"/>
      <w:r w:rsidRPr="00EE7901">
        <w:t xml:space="preserve"> </w:t>
      </w:r>
      <w:r w:rsidR="008B768C">
        <w:t>principal</w:t>
      </w:r>
      <w:r w:rsidRPr="00EE7901">
        <w:t xml:space="preserve"> </w:t>
      </w:r>
      <w:r w:rsidRPr="008145E6">
        <w:t xml:space="preserve">din </w:t>
      </w:r>
      <w:proofErr w:type="spellStart"/>
      <w:r w:rsidRPr="008145E6">
        <w:t>cadrul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 , </w:t>
      </w:r>
      <w:proofErr w:type="spellStart"/>
      <w:r w:rsidRPr="008145E6">
        <w:t>sunt</w:t>
      </w:r>
      <w:proofErr w:type="spellEnd"/>
      <w:r w:rsidRPr="008145E6">
        <w:t xml:space="preserve"> </w:t>
      </w:r>
      <w:proofErr w:type="spellStart"/>
      <w:r w:rsidRPr="008145E6">
        <w:t>invitați</w:t>
      </w:r>
      <w:proofErr w:type="spellEnd"/>
      <w:r w:rsidRPr="008145E6">
        <w:t xml:space="preserve"> </w:t>
      </w:r>
      <w:proofErr w:type="spellStart"/>
      <w:r w:rsidRPr="008145E6">
        <w:t>să</w:t>
      </w:r>
      <w:proofErr w:type="spellEnd"/>
      <w:r w:rsidRPr="008145E6">
        <w:t xml:space="preserve"> se </w:t>
      </w:r>
      <w:proofErr w:type="spellStart"/>
      <w:r w:rsidRPr="008145E6">
        <w:t>prezinte</w:t>
      </w:r>
      <w:proofErr w:type="spellEnd"/>
      <w:r w:rsidRPr="008145E6">
        <w:t xml:space="preserve"> , </w:t>
      </w:r>
      <w:proofErr w:type="spellStart"/>
      <w:r w:rsidRPr="008145E6">
        <w:t>în</w:t>
      </w:r>
      <w:proofErr w:type="spellEnd"/>
      <w:r w:rsidRPr="008145E6">
        <w:t xml:space="preserve"> data </w:t>
      </w:r>
      <w:proofErr w:type="spellStart"/>
      <w:r w:rsidRPr="008145E6">
        <w:t>de</w:t>
      </w:r>
      <w:proofErr w:type="spellEnd"/>
      <w:r w:rsidRPr="008145E6">
        <w:t xml:space="preserve"> </w:t>
      </w:r>
      <w:r w:rsidR="008B768C" w:rsidRPr="008B768C">
        <w:rPr>
          <w:b/>
        </w:rPr>
        <w:t>06</w:t>
      </w:r>
      <w:r w:rsidRPr="00D01C8C">
        <w:rPr>
          <w:b/>
        </w:rPr>
        <w:t>.</w:t>
      </w:r>
      <w:r w:rsidR="008B768C">
        <w:rPr>
          <w:b/>
        </w:rPr>
        <w:t>12</w:t>
      </w:r>
      <w:r w:rsidRPr="00D01C8C">
        <w:rPr>
          <w:b/>
        </w:rPr>
        <w:t>.2019</w:t>
      </w:r>
      <w:r w:rsidRPr="008145E6">
        <w:t xml:space="preserve">, </w:t>
      </w:r>
      <w:proofErr w:type="spellStart"/>
      <w:r w:rsidRPr="008145E6">
        <w:t>ora</w:t>
      </w:r>
      <w:proofErr w:type="spellEnd"/>
      <w:r>
        <w:t xml:space="preserve"> </w:t>
      </w:r>
      <w:r w:rsidR="008B768C" w:rsidRPr="008B768C">
        <w:rPr>
          <w:b/>
        </w:rPr>
        <w:t>09</w:t>
      </w:r>
      <w:r w:rsidRPr="00EE7901">
        <w:rPr>
          <w:b/>
        </w:rPr>
        <w:t>:30</w:t>
      </w:r>
      <w:r w:rsidRPr="008145E6">
        <w:t xml:space="preserve">, la </w:t>
      </w:r>
      <w:proofErr w:type="spellStart"/>
      <w:r w:rsidRPr="008145E6">
        <w:t>sediul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, din </w:t>
      </w:r>
      <w:proofErr w:type="spellStart"/>
      <w:r w:rsidRPr="008145E6">
        <w:t>Bucuresti</w:t>
      </w:r>
      <w:proofErr w:type="spellEnd"/>
      <w:r w:rsidRPr="008145E6">
        <w:t>, b-</w:t>
      </w:r>
      <w:proofErr w:type="spellStart"/>
      <w:r w:rsidRPr="008145E6">
        <w:t>dul</w:t>
      </w:r>
      <w:proofErr w:type="spellEnd"/>
      <w:r w:rsidRPr="008145E6">
        <w:t xml:space="preserve"> Regina </w:t>
      </w:r>
      <w:proofErr w:type="spellStart"/>
      <w:r w:rsidRPr="008145E6">
        <w:t>Elisabeta</w:t>
      </w:r>
      <w:proofErr w:type="spellEnd"/>
      <w:r w:rsidRPr="008145E6">
        <w:t xml:space="preserve">, nr.3, sector 3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susținerea</w:t>
      </w:r>
      <w:proofErr w:type="spellEnd"/>
      <w:r w:rsidRPr="008145E6">
        <w:t xml:space="preserve"> </w:t>
      </w:r>
      <w:proofErr w:type="spellStart"/>
      <w:r w:rsidRPr="008145E6">
        <w:t>interviului</w:t>
      </w:r>
      <w:proofErr w:type="spellEnd"/>
      <w:r w:rsidRPr="008145E6">
        <w:t>.</w:t>
      </w:r>
      <w:proofErr w:type="gramEnd"/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="00EE7901">
        <w:rPr>
          <w:rFonts w:eastAsia="Times New Roman"/>
          <w:bCs/>
          <w:lang w:eastAsia="ro-RO"/>
        </w:rPr>
        <w:t>probei</w:t>
      </w:r>
      <w:proofErr w:type="spellEnd"/>
      <w:r w:rsidR="00EE7901">
        <w:rPr>
          <w:rFonts w:eastAsia="Times New Roman"/>
          <w:bCs/>
          <w:lang w:eastAsia="ro-RO"/>
        </w:rPr>
        <w:t xml:space="preserve"> </w:t>
      </w:r>
      <w:proofErr w:type="spellStart"/>
      <w:r w:rsidR="00EE7901">
        <w:rPr>
          <w:rFonts w:eastAsia="Times New Roman"/>
          <w:bCs/>
          <w:lang w:eastAsia="ro-RO"/>
        </w:rPr>
        <w:t>scrise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proofErr w:type="gramStart"/>
      <w:r w:rsidR="008B768C">
        <w:rPr>
          <w:rFonts w:eastAsia="Times New Roman"/>
          <w:bCs/>
          <w:lang w:eastAsia="ro-RO"/>
        </w:rPr>
        <w:t>03</w:t>
      </w:r>
      <w:r w:rsidR="00C502F7">
        <w:rPr>
          <w:rFonts w:eastAsia="Times New Roman"/>
          <w:bCs/>
          <w:lang w:eastAsia="ro-RO"/>
        </w:rPr>
        <w:t>.</w:t>
      </w:r>
      <w:r w:rsidR="008B768C">
        <w:rPr>
          <w:rFonts w:eastAsia="Times New Roman"/>
          <w:bCs/>
          <w:lang w:eastAsia="ro-RO"/>
        </w:rPr>
        <w:t>12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5A" w:rsidRDefault="007C1D5A" w:rsidP="00CD5B3B">
      <w:r>
        <w:separator/>
      </w:r>
    </w:p>
  </w:endnote>
  <w:endnote w:type="continuationSeparator" w:id="0">
    <w:p w:rsidR="007C1D5A" w:rsidRDefault="007C1D5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C04DA5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5A" w:rsidRDefault="007C1D5A" w:rsidP="00CD5B3B">
      <w:r>
        <w:separator/>
      </w:r>
    </w:p>
  </w:footnote>
  <w:footnote w:type="continuationSeparator" w:id="0">
    <w:p w:rsidR="007C1D5A" w:rsidRDefault="007C1D5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2DBA"/>
    <w:rsid w:val="001746E4"/>
    <w:rsid w:val="00194108"/>
    <w:rsid w:val="001C24B4"/>
    <w:rsid w:val="001D0DF6"/>
    <w:rsid w:val="001E0913"/>
    <w:rsid w:val="001F4EC6"/>
    <w:rsid w:val="00201DC4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053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8401C"/>
    <w:rsid w:val="00691F88"/>
    <w:rsid w:val="006A263E"/>
    <w:rsid w:val="006B528B"/>
    <w:rsid w:val="006C2848"/>
    <w:rsid w:val="00722BEC"/>
    <w:rsid w:val="007240E8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C1D5A"/>
    <w:rsid w:val="007F764D"/>
    <w:rsid w:val="00825FC3"/>
    <w:rsid w:val="008442D8"/>
    <w:rsid w:val="008566C4"/>
    <w:rsid w:val="0086686E"/>
    <w:rsid w:val="00871DA8"/>
    <w:rsid w:val="00877F70"/>
    <w:rsid w:val="008A2AC0"/>
    <w:rsid w:val="008A4458"/>
    <w:rsid w:val="008A6108"/>
    <w:rsid w:val="008B63B2"/>
    <w:rsid w:val="008B768C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45138"/>
    <w:rsid w:val="00B81025"/>
    <w:rsid w:val="00BA52EF"/>
    <w:rsid w:val="00BB42E2"/>
    <w:rsid w:val="00C04DA5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E7901"/>
    <w:rsid w:val="00EF563F"/>
    <w:rsid w:val="00F0322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4E5B4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C7E0-AB4A-4006-AFB2-B9AE0E6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134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30</cp:revision>
  <cp:lastPrinted>2019-07-09T10:54:00Z</cp:lastPrinted>
  <dcterms:created xsi:type="dcterms:W3CDTF">2019-02-12T10:40:00Z</dcterms:created>
  <dcterms:modified xsi:type="dcterms:W3CDTF">2019-12-03T13:56:00Z</dcterms:modified>
</cp:coreProperties>
</file>